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6" w:rsidRDefault="003F1B82" w:rsidP="003F1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 TO THE FLESH—LIVING IN THE SPIRIT</w:t>
      </w:r>
      <w:bookmarkStart w:id="0" w:name="_GoBack"/>
      <w:bookmarkEnd w:id="0"/>
    </w:p>
    <w:p w:rsidR="003F1B82" w:rsidRDefault="003F1B82" w:rsidP="003F1B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(ROMANS 8:1-13)</w:t>
      </w:r>
    </w:p>
    <w:p w:rsidR="003F1B82" w:rsidRDefault="003F1B82" w:rsidP="003F1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Definition: Living “in the Spirit” does not mean “out of the body,” but means to be controlled by God’s Spirit instead of the old fleshly nature.</w:t>
      </w:r>
    </w:p>
    <w:p w:rsidR="003F1B82" w:rsidRDefault="003F1B82" w:rsidP="003F1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ENTRANCE INTO A LIFE IN THE SPIRIT (8:1)</w:t>
      </w:r>
    </w:p>
    <w:p w:rsidR="003F1B82" w:rsidRDefault="003F1B82" w:rsidP="003F1B82">
      <w:pPr>
        <w:pStyle w:val="ListParagraph"/>
        <w:rPr>
          <w:rFonts w:ascii="Times New Roman" w:hAnsi="Times New Roman" w:cs="Times New Roman"/>
        </w:rPr>
      </w:pPr>
    </w:p>
    <w:p w:rsidR="003F1B82" w:rsidRDefault="003F1B82" w:rsidP="003F1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BEING IN CHRIST JESUS.</w:t>
      </w:r>
    </w:p>
    <w:p w:rsidR="003F1B82" w:rsidRDefault="003F1B82" w:rsidP="003F1B8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8:1 “in Christ Jesus.” The new birth puts us in Him, see II Cor. 5:17. This is the Spirit’s work, John 3:6.</w:t>
      </w:r>
    </w:p>
    <w:p w:rsidR="003F1B82" w:rsidRDefault="003F1B82" w:rsidP="003F1B82">
      <w:pPr>
        <w:pStyle w:val="ListParagraph"/>
        <w:ind w:left="1080"/>
        <w:rPr>
          <w:rFonts w:ascii="Times New Roman" w:hAnsi="Times New Roman" w:cs="Times New Roman"/>
        </w:rPr>
      </w:pPr>
    </w:p>
    <w:p w:rsidR="003F1B82" w:rsidRDefault="003F1B82" w:rsidP="003F1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HAVING CHRIST IN US.</w:t>
      </w:r>
    </w:p>
    <w:p w:rsidR="003F1B82" w:rsidRDefault="003F1B82" w:rsidP="003F1B8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8:10 “Christ in you.” Eph. 2:12, once we were without Christ. At conversion we received Him. John 1:12, Col. 2:6.</w:t>
      </w:r>
    </w:p>
    <w:p w:rsidR="003F1B82" w:rsidRDefault="003F1B82" w:rsidP="003F1B82">
      <w:pPr>
        <w:pStyle w:val="ListParagraph"/>
        <w:ind w:left="1080"/>
        <w:rPr>
          <w:rFonts w:ascii="Times New Roman" w:hAnsi="Times New Roman" w:cs="Times New Roman"/>
        </w:rPr>
      </w:pPr>
    </w:p>
    <w:p w:rsidR="003F1B82" w:rsidRDefault="003F1B82" w:rsidP="003F1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BLESSEDNESS</w:t>
      </w:r>
      <w:r w:rsidR="004E6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LIFE IN THE SPIRIT (8:2-4)</w:t>
      </w:r>
    </w:p>
    <w:p w:rsidR="003F1B82" w:rsidRDefault="003F1B82" w:rsidP="003F1B82">
      <w:pPr>
        <w:pStyle w:val="ListParagraph"/>
        <w:rPr>
          <w:rFonts w:ascii="Times New Roman" w:hAnsi="Times New Roman" w:cs="Times New Roman"/>
        </w:rPr>
      </w:pPr>
    </w:p>
    <w:p w:rsidR="003F1B82" w:rsidRDefault="003F1B82" w:rsidP="003F1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FREEDOM FROM SIN AND DEATH.</w:t>
      </w:r>
    </w:p>
    <w:p w:rsidR="004E6299" w:rsidRDefault="003F1B82" w:rsidP="004E62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8:2 “made me fre</w:t>
      </w:r>
      <w:r w:rsidR="004E629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from the law of sin and death.”</w:t>
      </w:r>
      <w:r w:rsidR="004E6299">
        <w:rPr>
          <w:rFonts w:ascii="Times New Roman" w:hAnsi="Times New Roman" w:cs="Times New Roman"/>
        </w:rPr>
        <w:t xml:space="preserve"> We are free from condemnation for sin (V.1), because Christ bore our condemnation (V.34). We are also free from control by sin (V.2) as He is. Gal.5:16; Luke 4:1, 14. </w:t>
      </w:r>
    </w:p>
    <w:p w:rsidR="004E6299" w:rsidRDefault="004E6299" w:rsidP="004E6299">
      <w:pPr>
        <w:pStyle w:val="ListParagraph"/>
        <w:ind w:left="1080"/>
        <w:rPr>
          <w:rFonts w:ascii="Times New Roman" w:hAnsi="Times New Roman" w:cs="Times New Roman"/>
        </w:rPr>
      </w:pPr>
    </w:p>
    <w:p w:rsidR="004E6299" w:rsidRDefault="004E6299" w:rsidP="004E6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fullness of righteousness.</w:t>
      </w:r>
    </w:p>
    <w:p w:rsidR="004E6299" w:rsidRDefault="004E6299" w:rsidP="004E62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8:4 “righteousness … fulfilled in us” Phil. 2:13.</w:t>
      </w:r>
    </w:p>
    <w:p w:rsidR="004E6299" w:rsidRDefault="004E6299" w:rsidP="004E6299">
      <w:pPr>
        <w:pStyle w:val="ListParagraph"/>
        <w:ind w:left="1080"/>
        <w:rPr>
          <w:rFonts w:ascii="Times New Roman" w:hAnsi="Times New Roman" w:cs="Times New Roman"/>
        </w:rPr>
      </w:pPr>
    </w:p>
    <w:p w:rsidR="004E6299" w:rsidRDefault="004E6299" w:rsidP="004E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CONFLICT OF A LIFE IN THE SPIRIT (8:5-8)</w:t>
      </w:r>
    </w:p>
    <w:p w:rsidR="004E6299" w:rsidRDefault="004E6299" w:rsidP="004E6299">
      <w:pPr>
        <w:pStyle w:val="ListParagraph"/>
        <w:rPr>
          <w:rFonts w:ascii="Times New Roman" w:hAnsi="Times New Roman" w:cs="Times New Roman"/>
        </w:rPr>
      </w:pPr>
    </w:p>
    <w:p w:rsidR="004E6299" w:rsidRDefault="004E6299" w:rsidP="004E62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unsaved have one nature – the fleshly. When one is saved, a new spiritual nature is added, and these two natures are in conflict. Gal. 5:17 “against … against”</w:t>
      </w:r>
    </w:p>
    <w:p w:rsidR="004E6299" w:rsidRDefault="004E6299" w:rsidP="004E6299">
      <w:pPr>
        <w:pStyle w:val="ListParagraph"/>
        <w:rPr>
          <w:rFonts w:ascii="Times New Roman" w:hAnsi="Times New Roman" w:cs="Times New Roman"/>
        </w:rPr>
      </w:pPr>
    </w:p>
    <w:p w:rsidR="004E6299" w:rsidRDefault="004E6299" w:rsidP="004E6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DIFFERENT INTERESTS IN LIFE.</w:t>
      </w:r>
    </w:p>
    <w:p w:rsidR="004E6299" w:rsidRDefault="004E6299" w:rsidP="004E62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8:5 “things of … flesh … Spirit.” I Cor. 2:9-13, Gal.</w:t>
      </w:r>
      <w:r w:rsidR="00B41EA7">
        <w:rPr>
          <w:rFonts w:ascii="Times New Roman" w:hAnsi="Times New Roman" w:cs="Times New Roman"/>
        </w:rPr>
        <w:t xml:space="preserve"> 5:19-23.</w:t>
      </w:r>
    </w:p>
    <w:p w:rsidR="00B41EA7" w:rsidRDefault="00B41EA7" w:rsidP="004E6299">
      <w:pPr>
        <w:pStyle w:val="ListParagraph"/>
        <w:ind w:left="1080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DIFFERENT EFFECTS ON THE LIFE.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8:6 “death … life and peace.” Rom. 7:5, I Tim. 5:6.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DIFFERENT ATTITUDES TOWARDS GOD.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8:7 “enmity against God.” John 16:13-14 “Spirit … glorify me.”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POWER FOR A LIFE IN THE SPIRIT (8:9-13)</w:t>
      </w:r>
    </w:p>
    <w:p w:rsidR="00B41EA7" w:rsidRDefault="00B41EA7" w:rsidP="00B41EA7">
      <w:pPr>
        <w:pStyle w:val="ListParagraph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 IS OUR GUIDE IN LIFE.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8:4 “walk … after the Spirit.” V.14 “led by …”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 IS OUR SPHERE OF LIFE.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8:9 “ye are … in the Spirit.”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 IS OUR POWER FOR LIFE.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8:13 “ye through the Spirit do …”</w:t>
      </w:r>
    </w:p>
    <w:p w:rsidR="00B41EA7" w:rsidRDefault="00B41EA7" w:rsidP="00B41EA7">
      <w:pPr>
        <w:pStyle w:val="ListParagraph"/>
        <w:ind w:left="1080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VICTORY OF A LIFE IN THE SPIRIT (8:13)</w:t>
      </w:r>
    </w:p>
    <w:p w:rsidR="00B41EA7" w:rsidRDefault="00B41EA7" w:rsidP="00B41EA7">
      <w:pPr>
        <w:pStyle w:val="ListParagraph"/>
        <w:rPr>
          <w:rFonts w:ascii="Times New Roman" w:hAnsi="Times New Roman" w:cs="Times New Roman"/>
        </w:rPr>
      </w:pPr>
    </w:p>
    <w:p w:rsidR="00B41EA7" w:rsidRDefault="00B41EA7" w:rsidP="00B41E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Rom.7 the inner man battles sin (“I” vs. SIN) and fails.</w:t>
      </w:r>
    </w:p>
    <w:p w:rsidR="005A3268" w:rsidRDefault="005A3268" w:rsidP="00B41E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Rom. 8 the Holy Spirit takes up the fight (“the Spirit” vs. SIN) and gains the victory for us.</w:t>
      </w:r>
    </w:p>
    <w:p w:rsidR="005A3268" w:rsidRDefault="005A3268" w:rsidP="00B41EA7">
      <w:pPr>
        <w:pStyle w:val="ListParagraph"/>
        <w:rPr>
          <w:rFonts w:ascii="Times New Roman" w:hAnsi="Times New Roman" w:cs="Times New Roman"/>
        </w:rPr>
      </w:pPr>
    </w:p>
    <w:p w:rsidR="005A3268" w:rsidRDefault="00B053C3" w:rsidP="005A32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POSSIBLE TO MORTIFY THE DEEDS OF THE BODY.</w:t>
      </w:r>
    </w:p>
    <w:p w:rsidR="00B053C3" w:rsidRDefault="00B053C3" w:rsidP="00B053C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8:13 “mortify (put to death) the deeds…”</w:t>
      </w:r>
    </w:p>
    <w:p w:rsidR="00B053C3" w:rsidRDefault="00B053C3" w:rsidP="00B053C3">
      <w:pPr>
        <w:pStyle w:val="ListParagraph"/>
        <w:ind w:left="1080"/>
        <w:rPr>
          <w:rFonts w:ascii="Times New Roman" w:hAnsi="Times New Roman" w:cs="Times New Roman"/>
        </w:rPr>
      </w:pPr>
    </w:p>
    <w:p w:rsidR="00B053C3" w:rsidRDefault="00CF4C1A" w:rsidP="00B053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POSSIBLE ONLY THROUGH THE SPIRIT.</w:t>
      </w:r>
    </w:p>
    <w:p w:rsidR="00CF4C1A" w:rsidRDefault="00CF4C1A" w:rsidP="00CF4C1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8:13 “through the Spirit.”</w:t>
      </w:r>
    </w:p>
    <w:p w:rsidR="00CF4C1A" w:rsidRDefault="00CF4C1A" w:rsidP="00CF4C1A">
      <w:pPr>
        <w:pStyle w:val="ListParagraph"/>
        <w:ind w:left="1080"/>
        <w:rPr>
          <w:rFonts w:ascii="Times New Roman" w:hAnsi="Times New Roman" w:cs="Times New Roman"/>
        </w:rPr>
      </w:pPr>
    </w:p>
    <w:p w:rsidR="00CF4C1A" w:rsidRDefault="00CF4C1A" w:rsidP="00CF4C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 IS LIFE.</w:t>
      </w:r>
    </w:p>
    <w:p w:rsidR="004E6299" w:rsidRPr="004E6299" w:rsidRDefault="00CF4C1A" w:rsidP="004E62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8:13 “he shall live” John 10:10 “more abundantly”</w:t>
      </w:r>
    </w:p>
    <w:sectPr w:rsidR="004E6299" w:rsidRPr="004E62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99" w:rsidRDefault="00684399" w:rsidP="00CF4C1A">
      <w:pPr>
        <w:spacing w:after="0" w:line="240" w:lineRule="auto"/>
      </w:pPr>
      <w:r>
        <w:separator/>
      </w:r>
    </w:p>
  </w:endnote>
  <w:endnote w:type="continuationSeparator" w:id="0">
    <w:p w:rsidR="00684399" w:rsidRDefault="00684399" w:rsidP="00CF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99" w:rsidRDefault="00684399" w:rsidP="00CF4C1A">
      <w:pPr>
        <w:spacing w:after="0" w:line="240" w:lineRule="auto"/>
      </w:pPr>
      <w:r>
        <w:separator/>
      </w:r>
    </w:p>
  </w:footnote>
  <w:footnote w:type="continuationSeparator" w:id="0">
    <w:p w:rsidR="00684399" w:rsidRDefault="00684399" w:rsidP="00CF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1A" w:rsidRDefault="00CF4C1A">
    <w:pPr>
      <w:pStyle w:val="Header"/>
    </w:pPr>
    <w:r>
      <w:t xml:space="preserve">                                                                                                                                                                Lesson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EF8"/>
    <w:multiLevelType w:val="hybridMultilevel"/>
    <w:tmpl w:val="6ADC17FC"/>
    <w:lvl w:ilvl="0" w:tplc="784EC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A74B7"/>
    <w:multiLevelType w:val="hybridMultilevel"/>
    <w:tmpl w:val="FC04BA4E"/>
    <w:lvl w:ilvl="0" w:tplc="E0AEE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9131E"/>
    <w:multiLevelType w:val="hybridMultilevel"/>
    <w:tmpl w:val="176A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6A3"/>
    <w:multiLevelType w:val="hybridMultilevel"/>
    <w:tmpl w:val="815C0ACA"/>
    <w:lvl w:ilvl="0" w:tplc="92A67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25862"/>
    <w:multiLevelType w:val="hybridMultilevel"/>
    <w:tmpl w:val="7B5AA7E0"/>
    <w:lvl w:ilvl="0" w:tplc="67523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F7893"/>
    <w:multiLevelType w:val="hybridMultilevel"/>
    <w:tmpl w:val="1EA4E572"/>
    <w:lvl w:ilvl="0" w:tplc="13FCF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2"/>
    <w:rsid w:val="003F1B82"/>
    <w:rsid w:val="004E6299"/>
    <w:rsid w:val="005A3268"/>
    <w:rsid w:val="00684399"/>
    <w:rsid w:val="007459D9"/>
    <w:rsid w:val="00873376"/>
    <w:rsid w:val="00B053C3"/>
    <w:rsid w:val="00B41EA7"/>
    <w:rsid w:val="00BB4566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6E0AF-B597-450F-8E5A-A0254FD3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1A"/>
  </w:style>
  <w:style w:type="paragraph" w:styleId="Footer">
    <w:name w:val="footer"/>
    <w:basedOn w:val="Normal"/>
    <w:link w:val="FooterChar"/>
    <w:uiPriority w:val="99"/>
    <w:unhideWhenUsed/>
    <w:rsid w:val="00CF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2019-01-17T21:50:00Z</dcterms:created>
  <dcterms:modified xsi:type="dcterms:W3CDTF">2019-01-22T15:13:00Z</dcterms:modified>
</cp:coreProperties>
</file>